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="黑体"/>
          <w:sz w:val="48"/>
          <w:szCs w:val="2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="黑体"/>
          <w:sz w:val="48"/>
          <w:szCs w:val="20"/>
          <w:highlight w:val="none"/>
        </w:rPr>
      </w:pPr>
      <w:r>
        <w:rPr>
          <w:rFonts w:hint="eastAsia" w:eastAsia="黑体"/>
          <w:sz w:val="48"/>
          <w:szCs w:val="20"/>
          <w:highlight w:val="none"/>
        </w:rPr>
        <w:t>武汉城市圈制造业发展研究中心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="黑体"/>
          <w:sz w:val="48"/>
          <w:szCs w:val="2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="黑体"/>
          <w:sz w:val="48"/>
          <w:szCs w:val="20"/>
          <w:highlight w:val="none"/>
        </w:rPr>
      </w:pPr>
      <w:r>
        <w:rPr>
          <w:rFonts w:hint="eastAsia" w:eastAsia="黑体"/>
          <w:sz w:val="48"/>
          <w:szCs w:val="20"/>
          <w:highlight w:val="none"/>
        </w:rPr>
        <w:t>（湖北省人文社科重点研究基地）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="黑体"/>
          <w:sz w:val="48"/>
          <w:szCs w:val="2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="黑体"/>
          <w:sz w:val="48"/>
          <w:szCs w:val="20"/>
          <w:highlight w:val="none"/>
        </w:rPr>
      </w:pPr>
      <w:r>
        <w:rPr>
          <w:rFonts w:hint="eastAsia" w:ascii="Times New Roman" w:hAnsi="Times New Roman" w:eastAsia="文鼎大标宋简" w:cs="Times New Roman"/>
          <w:b/>
          <w:bCs/>
          <w:sz w:val="52"/>
          <w:szCs w:val="20"/>
          <w:highlight w:val="none"/>
        </w:rPr>
        <w:t>开放性课题</w:t>
      </w:r>
      <w:r>
        <w:rPr>
          <w:rFonts w:hint="eastAsia" w:eastAsia="文鼎大标宋简"/>
          <w:b/>
          <w:bCs/>
          <w:sz w:val="52"/>
          <w:szCs w:val="20"/>
          <w:highlight w:val="none"/>
        </w:rPr>
        <w:t>结项审批书</w:t>
      </w:r>
    </w:p>
    <w:p>
      <w:pPr>
        <w:jc w:val="both"/>
        <w:rPr>
          <w:rFonts w:hint="eastAsia"/>
          <w:b/>
          <w:spacing w:val="60"/>
          <w:sz w:val="48"/>
          <w:highlight w:val="none"/>
        </w:rPr>
      </w:pPr>
    </w:p>
    <w:p>
      <w:pPr>
        <w:jc w:val="center"/>
        <w:rPr>
          <w:rFonts w:hint="eastAsia"/>
          <w:b/>
          <w:spacing w:val="60"/>
          <w:sz w:val="48"/>
          <w:highlight w:val="none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5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highlight w:val="none"/>
              </w:rPr>
            </w:pPr>
            <w:r>
              <w:rPr>
                <w:rFonts w:hint="eastAsia" w:ascii="仿宋" w:hAnsi="仿宋" w:eastAsia="仿宋"/>
                <w:sz w:val="32"/>
                <w:highlight w:val="none"/>
              </w:rPr>
              <w:t>项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目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类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别</w:t>
            </w:r>
          </w:p>
        </w:tc>
        <w:tc>
          <w:tcPr>
            <w:tcW w:w="501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highlight w:val="none"/>
              </w:rPr>
            </w:pPr>
            <w:r>
              <w:rPr>
                <w:rFonts w:hint="eastAsia" w:ascii="仿宋" w:hAnsi="仿宋" w:eastAsia="仿宋"/>
                <w:sz w:val="32"/>
                <w:highlight w:val="none"/>
              </w:rPr>
              <w:t>学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科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分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类</w:t>
            </w:r>
          </w:p>
        </w:tc>
        <w:tc>
          <w:tcPr>
            <w:tcW w:w="5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highlight w:val="none"/>
              </w:rPr>
            </w:pPr>
            <w:r>
              <w:rPr>
                <w:rFonts w:hint="eastAsia" w:ascii="仿宋" w:hAnsi="仿宋" w:eastAsia="仿宋"/>
                <w:sz w:val="32"/>
                <w:highlight w:val="none"/>
              </w:rPr>
              <w:t>课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题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名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称</w:t>
            </w:r>
          </w:p>
        </w:tc>
        <w:tc>
          <w:tcPr>
            <w:tcW w:w="5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w w:val="200"/>
                <w:sz w:val="32"/>
                <w:highlight w:val="none"/>
              </w:rPr>
            </w:pPr>
            <w:r>
              <w:rPr>
                <w:rFonts w:hint="eastAsia" w:ascii="仿宋" w:hAnsi="仿宋" w:eastAsia="仿宋"/>
                <w:sz w:val="32"/>
                <w:highlight w:val="none"/>
              </w:rPr>
              <w:t>项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目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负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责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人</w:t>
            </w:r>
          </w:p>
        </w:tc>
        <w:tc>
          <w:tcPr>
            <w:tcW w:w="5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highlight w:val="none"/>
              </w:rPr>
            </w:pPr>
            <w:r>
              <w:rPr>
                <w:rFonts w:hint="eastAsia" w:ascii="仿宋" w:hAnsi="仿宋" w:eastAsia="仿宋"/>
                <w:sz w:val="32"/>
                <w:highlight w:val="none"/>
              </w:rPr>
              <w:t>负责人所在单位</w:t>
            </w:r>
          </w:p>
        </w:tc>
        <w:tc>
          <w:tcPr>
            <w:tcW w:w="5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highlight w:val="none"/>
              </w:rPr>
            </w:pPr>
            <w:r>
              <w:rPr>
                <w:rFonts w:hint="eastAsia" w:ascii="仿宋" w:hAnsi="仿宋" w:eastAsia="仿宋"/>
                <w:sz w:val="32"/>
                <w:highlight w:val="none"/>
              </w:rPr>
              <w:t>填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表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日</w:t>
            </w:r>
            <w:r>
              <w:rPr>
                <w:rFonts w:ascii="仿宋" w:hAnsi="仿宋" w:eastAsia="仿宋"/>
                <w:sz w:val="32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highlight w:val="none"/>
              </w:rPr>
              <w:t>期</w:t>
            </w:r>
          </w:p>
        </w:tc>
        <w:tc>
          <w:tcPr>
            <w:tcW w:w="5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</w:p>
        </w:tc>
      </w:tr>
    </w:tbl>
    <w:p>
      <w:pPr>
        <w:jc w:val="both"/>
        <w:rPr>
          <w:rFonts w:hint="eastAsia" w:eastAsia="仿宋_GB2312"/>
          <w:b/>
          <w:sz w:val="30"/>
          <w:highlight w:val="none"/>
          <w:u w:val="single"/>
        </w:rPr>
      </w:pPr>
    </w:p>
    <w:p>
      <w:pPr>
        <w:jc w:val="both"/>
        <w:rPr>
          <w:rFonts w:hint="eastAsia" w:eastAsia="仿宋_GB2312"/>
          <w:b/>
          <w:sz w:val="30"/>
          <w:highlight w:val="none"/>
          <w:u w:val="single"/>
        </w:rPr>
      </w:pPr>
    </w:p>
    <w:p>
      <w:pPr>
        <w:jc w:val="center"/>
        <w:rPr>
          <w:rFonts w:hint="eastAsia" w:ascii="宋体"/>
          <w:sz w:val="32"/>
          <w:szCs w:val="20"/>
          <w:highlight w:val="none"/>
          <w:lang w:val="en-US" w:eastAsia="zh-CN"/>
        </w:rPr>
      </w:pPr>
      <w:r>
        <w:rPr>
          <w:rFonts w:hint="eastAsia" w:ascii="宋体"/>
          <w:sz w:val="32"/>
          <w:szCs w:val="20"/>
          <w:highlight w:val="none"/>
          <w:lang w:val="en-US" w:eastAsia="zh-CN"/>
        </w:rPr>
        <w:t>武汉城市圈制造业发展研究中心</w:t>
      </w:r>
    </w:p>
    <w:p>
      <w:pPr>
        <w:jc w:val="center"/>
        <w:rPr>
          <w:rFonts w:hint="eastAsia" w:ascii="宋体" w:hAnsi="宋体"/>
          <w:b/>
          <w:sz w:val="32"/>
          <w:highlight w:val="none"/>
        </w:rPr>
      </w:pPr>
      <w:r>
        <w:rPr>
          <w:rFonts w:hint="eastAsia" w:ascii="宋体"/>
          <w:sz w:val="32"/>
          <w:szCs w:val="20"/>
          <w:highlight w:val="none"/>
        </w:rPr>
        <w:t>20</w:t>
      </w:r>
      <w:r>
        <w:rPr>
          <w:rFonts w:hint="eastAsia" w:ascii="宋体"/>
          <w:sz w:val="32"/>
          <w:szCs w:val="20"/>
          <w:highlight w:val="none"/>
          <w:lang w:val="en-US" w:eastAsia="zh-CN"/>
        </w:rPr>
        <w:t>26</w:t>
      </w:r>
      <w:r>
        <w:rPr>
          <w:rFonts w:hint="eastAsia" w:ascii="宋体"/>
          <w:sz w:val="32"/>
          <w:szCs w:val="20"/>
          <w:highlight w:val="none"/>
        </w:rPr>
        <w:t>年</w:t>
      </w:r>
      <w:r>
        <w:rPr>
          <w:rFonts w:hint="eastAsia" w:ascii="宋体"/>
          <w:sz w:val="32"/>
          <w:szCs w:val="20"/>
          <w:highlight w:val="none"/>
          <w:lang w:val="en-US" w:eastAsia="zh-CN"/>
        </w:rPr>
        <w:t>10</w:t>
      </w:r>
      <w:r>
        <w:rPr>
          <w:rFonts w:hint="eastAsia" w:ascii="宋体"/>
          <w:sz w:val="32"/>
          <w:szCs w:val="20"/>
          <w:highlight w:val="none"/>
        </w:rPr>
        <w:t>月</w:t>
      </w:r>
    </w:p>
    <w:p>
      <w:pPr>
        <w:jc w:val="center"/>
        <w:rPr>
          <w:rFonts w:hint="eastAsia" w:ascii="宋体" w:hAnsi="宋体"/>
          <w:b/>
          <w:sz w:val="32"/>
          <w:highlight w:val="none"/>
        </w:rPr>
      </w:pPr>
      <w:r>
        <w:rPr>
          <w:rFonts w:ascii="宋体" w:hAnsi="宋体"/>
          <w:b/>
          <w:sz w:val="32"/>
          <w:highlight w:val="none"/>
        </w:rPr>
        <w:br w:type="page"/>
      </w:r>
    </w:p>
    <w:p>
      <w:pPr>
        <w:jc w:val="center"/>
        <w:rPr>
          <w:rFonts w:hint="eastAsia" w:ascii="宋体" w:hAnsi="宋体"/>
          <w:b/>
          <w:sz w:val="36"/>
          <w:highlight w:val="none"/>
        </w:rPr>
      </w:pPr>
      <w:r>
        <w:rPr>
          <w:rFonts w:hint="eastAsia" w:ascii="宋体" w:hAnsi="宋体"/>
          <w:b/>
          <w:sz w:val="36"/>
          <w:highlight w:val="none"/>
        </w:rPr>
        <w:t>说  明</w:t>
      </w:r>
    </w:p>
    <w:p>
      <w:pPr>
        <w:jc w:val="center"/>
        <w:rPr>
          <w:rFonts w:hint="eastAsia" w:ascii="宋体" w:hAnsi="宋体"/>
          <w:b/>
          <w:sz w:val="36"/>
          <w:highlight w:val="none"/>
        </w:rPr>
      </w:pPr>
    </w:p>
    <w:p>
      <w:pPr>
        <w:pStyle w:val="2"/>
        <w:rPr>
          <w:rFonts w:hint="eastAsia"/>
          <w:highlight w:val="none"/>
        </w:rPr>
      </w:pPr>
      <w:r>
        <w:rPr>
          <w:rFonts w:hint="eastAsia"/>
          <w:highlight w:val="none"/>
        </w:rPr>
        <w:t>一、按照表内栏目和有关规定认真如实填写，所填栏目不够用时可加附页。</w:t>
      </w:r>
    </w:p>
    <w:p>
      <w:pPr>
        <w:ind w:firstLine="720"/>
        <w:rPr>
          <w:rFonts w:hint="eastAsia" w:ascii="仿宋_GB2312" w:hAnsi="宋体" w:eastAsia="仿宋_GB2312"/>
          <w:sz w:val="32"/>
          <w:highlight w:val="none"/>
        </w:rPr>
      </w:pPr>
      <w:r>
        <w:rPr>
          <w:rFonts w:hint="eastAsia" w:ascii="仿宋_GB2312" w:hAnsi="宋体" w:eastAsia="仿宋_GB2312"/>
          <w:sz w:val="32"/>
          <w:highlight w:val="none"/>
        </w:rPr>
        <w:t>二、主题词需填写反映成果内容的4个关键词。</w:t>
      </w:r>
    </w:p>
    <w:p>
      <w:pPr>
        <w:ind w:firstLine="720"/>
        <w:rPr>
          <w:rFonts w:ascii="仿宋_GB2312" w:hAnsi="宋体" w:eastAsia="仿宋_GB2312"/>
          <w:sz w:val="32"/>
          <w:highlight w:val="none"/>
        </w:rPr>
      </w:pPr>
      <w:r>
        <w:rPr>
          <w:rFonts w:hint="eastAsia" w:ascii="仿宋_GB2312" w:hAnsi="宋体" w:eastAsia="仿宋_GB2312"/>
          <w:sz w:val="32"/>
          <w:highlight w:val="none"/>
        </w:rPr>
        <w:t>三、无内容填写的栏目可空白。凡选择性栏目请在选择项上划圈或打“√”。</w:t>
      </w:r>
    </w:p>
    <w:p>
      <w:pPr>
        <w:ind w:firstLine="720"/>
        <w:rPr>
          <w:rFonts w:hint="eastAsia" w:ascii="仿宋_GB2312" w:hAnsi="宋体" w:eastAsia="仿宋_GB2312"/>
          <w:sz w:val="32"/>
          <w:highlight w:val="none"/>
        </w:rPr>
      </w:pPr>
      <w:r>
        <w:rPr>
          <w:rFonts w:hint="eastAsia" w:ascii="仿宋_GB2312" w:hAnsi="宋体" w:eastAsia="仿宋_GB2312"/>
          <w:sz w:val="32"/>
          <w:highlight w:val="none"/>
        </w:rPr>
        <w:t>四、结项材料包括：（装订</w:t>
      </w:r>
      <w:r>
        <w:rPr>
          <w:rFonts w:ascii="仿宋_GB2312" w:hAnsi="宋体" w:eastAsia="仿宋_GB2312"/>
          <w:sz w:val="32"/>
          <w:highlight w:val="none"/>
        </w:rPr>
        <w:t>成册</w:t>
      </w:r>
      <w:r>
        <w:rPr>
          <w:rFonts w:hint="eastAsia" w:ascii="仿宋_GB2312" w:hAnsi="宋体" w:eastAsia="仿宋_GB2312"/>
          <w:sz w:val="32"/>
          <w:highlight w:val="none"/>
          <w:lang w:eastAsia="zh-CN"/>
        </w:rPr>
        <w:t>，一式</w:t>
      </w:r>
      <w:r>
        <w:rPr>
          <w:rFonts w:hint="eastAsia" w:ascii="仿宋_GB2312" w:hAnsi="宋体" w:eastAsia="仿宋_GB2312"/>
          <w:sz w:val="32"/>
          <w:highlight w:val="none"/>
          <w:lang w:val="en-US" w:eastAsia="zh-CN"/>
        </w:rPr>
        <w:t>6份</w:t>
      </w:r>
      <w:r>
        <w:rPr>
          <w:rFonts w:hint="eastAsia" w:ascii="仿宋_GB2312" w:hAnsi="宋体" w:eastAsia="仿宋_GB2312"/>
          <w:sz w:val="32"/>
          <w:highlight w:val="none"/>
        </w:rPr>
        <w:t>）</w:t>
      </w:r>
    </w:p>
    <w:p>
      <w:pPr>
        <w:ind w:firstLine="720"/>
        <w:rPr>
          <w:rFonts w:hint="eastAsia" w:ascii="仿宋_GB2312" w:hAnsi="宋体" w:eastAsia="仿宋_GB2312" w:cs="Times New Roman"/>
          <w:sz w:val="32"/>
          <w:highlight w:val="none"/>
          <w:lang w:eastAsia="zh-CN"/>
        </w:rPr>
      </w:pPr>
      <w:r>
        <w:rPr>
          <w:rFonts w:hint="eastAsia" w:ascii="仿宋_GB2312" w:hAnsi="宋体" w:eastAsia="仿宋_GB2312" w:cs="Times New Roman"/>
          <w:sz w:val="32"/>
          <w:highlight w:val="none"/>
          <w:lang w:val="en-US" w:eastAsia="zh-CN"/>
        </w:rPr>
        <w:t>1</w:t>
      </w:r>
      <w:r>
        <w:rPr>
          <w:rFonts w:hint="eastAsia" w:ascii="仿宋_GB2312" w:hAnsi="宋体" w:eastAsia="仿宋_GB2312" w:cs="Times New Roman"/>
          <w:sz w:val="32"/>
          <w:highlight w:val="none"/>
        </w:rPr>
        <w:t>. 结项审批书</w:t>
      </w:r>
      <w:r>
        <w:rPr>
          <w:rFonts w:hint="eastAsia" w:ascii="仿宋_GB2312" w:hAnsi="宋体" w:eastAsia="仿宋_GB2312" w:cs="Times New Roman"/>
          <w:sz w:val="32"/>
          <w:highlight w:val="none"/>
          <w:lang w:eastAsia="zh-CN"/>
        </w:rPr>
        <w:t>；</w:t>
      </w:r>
    </w:p>
    <w:p>
      <w:pPr>
        <w:ind w:firstLine="720"/>
        <w:rPr>
          <w:rFonts w:hint="eastAsia" w:ascii="仿宋_GB2312" w:hAnsi="宋体" w:eastAsia="仿宋_GB2312" w:cs="Times New Roman"/>
          <w:sz w:val="32"/>
          <w:highlight w:val="none"/>
          <w:lang w:eastAsia="zh-CN"/>
        </w:rPr>
      </w:pPr>
      <w:r>
        <w:rPr>
          <w:rFonts w:hint="eastAsia" w:ascii="仿宋_GB2312" w:hAnsi="宋体" w:eastAsia="仿宋_GB2312" w:cs="Times New Roman"/>
          <w:sz w:val="32"/>
          <w:highlight w:val="none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sz w:val="32"/>
          <w:highlight w:val="none"/>
        </w:rPr>
        <w:t>. 结题研究报告</w:t>
      </w:r>
      <w:r>
        <w:rPr>
          <w:rFonts w:hint="eastAsia" w:ascii="仿宋_GB2312" w:hAnsi="宋体" w:eastAsia="仿宋_GB2312" w:cs="Times New Roman"/>
          <w:sz w:val="32"/>
          <w:highlight w:val="none"/>
          <w:lang w:eastAsia="zh-CN"/>
        </w:rPr>
        <w:t>；</w:t>
      </w:r>
    </w:p>
    <w:p>
      <w:pPr>
        <w:ind w:firstLine="720"/>
        <w:rPr>
          <w:rFonts w:hint="eastAsia" w:ascii="仿宋_GB2312" w:hAnsi="宋体" w:eastAsia="仿宋_GB2312" w:cs="Times New Roman"/>
          <w:sz w:val="32"/>
          <w:highlight w:val="none"/>
          <w:lang w:eastAsia="zh-CN"/>
        </w:rPr>
      </w:pPr>
      <w:r>
        <w:rPr>
          <w:rFonts w:hint="eastAsia" w:ascii="仿宋_GB2312" w:hAnsi="宋体" w:eastAsia="仿宋_GB2312" w:cs="Times New Roman"/>
          <w:sz w:val="32"/>
          <w:highlight w:val="none"/>
          <w:lang w:val="en-US" w:eastAsia="zh-CN"/>
        </w:rPr>
        <w:t>3</w:t>
      </w:r>
      <w:r>
        <w:rPr>
          <w:rFonts w:hint="eastAsia" w:ascii="仿宋_GB2312" w:hAnsi="宋体" w:eastAsia="仿宋_GB2312" w:cs="Times New Roman"/>
          <w:sz w:val="32"/>
          <w:highlight w:val="none"/>
        </w:rPr>
        <w:t>. 项目</w:t>
      </w:r>
      <w:r>
        <w:rPr>
          <w:rFonts w:hint="eastAsia" w:ascii="仿宋_GB2312" w:hAnsi="宋体" w:eastAsia="仿宋_GB2312" w:cs="Times New Roman"/>
          <w:sz w:val="32"/>
          <w:highlight w:val="none"/>
          <w:lang w:eastAsia="zh-CN"/>
        </w:rPr>
        <w:t>承诺的其他成果，如</w:t>
      </w:r>
      <w:r>
        <w:rPr>
          <w:rFonts w:hint="eastAsia" w:ascii="仿宋_GB2312" w:hAnsi="宋体" w:eastAsia="仿宋_GB2312" w:cs="Times New Roman"/>
          <w:sz w:val="32"/>
          <w:highlight w:val="none"/>
        </w:rPr>
        <w:t>发表论文</w:t>
      </w:r>
      <w:r>
        <w:rPr>
          <w:rFonts w:hint="eastAsia" w:ascii="仿宋_GB2312" w:hAnsi="宋体" w:eastAsia="仿宋_GB2312" w:cs="Times New Roman"/>
          <w:sz w:val="32"/>
          <w:highlight w:val="none"/>
          <w:lang w:eastAsia="zh-CN"/>
        </w:rPr>
        <w:t>的</w:t>
      </w:r>
      <w:r>
        <w:rPr>
          <w:rFonts w:hint="eastAsia" w:ascii="仿宋_GB2312" w:hAnsi="宋体" w:eastAsia="仿宋_GB2312" w:cs="Times New Roman"/>
          <w:sz w:val="32"/>
          <w:highlight w:val="none"/>
        </w:rPr>
        <w:t>复印件</w:t>
      </w:r>
      <w:r>
        <w:rPr>
          <w:rFonts w:hint="eastAsia" w:ascii="仿宋_GB2312" w:hAnsi="宋体" w:eastAsia="仿宋_GB2312" w:cs="Times New Roman"/>
          <w:sz w:val="32"/>
          <w:highlight w:val="none"/>
          <w:lang w:eastAsia="zh-CN"/>
        </w:rPr>
        <w:t>等；</w:t>
      </w:r>
    </w:p>
    <w:p>
      <w:pPr>
        <w:ind w:firstLine="720"/>
        <w:rPr>
          <w:rFonts w:hint="default" w:ascii="仿宋_GB2312" w:hAnsi="宋体" w:eastAsia="仿宋_GB2312" w:cs="Times New Roman"/>
          <w:sz w:val="32"/>
          <w:highlight w:val="none"/>
          <w:lang w:val="en-US" w:eastAsia="zh-CN"/>
        </w:rPr>
      </w:pPr>
      <w:r>
        <w:rPr>
          <w:rFonts w:hint="eastAsia" w:ascii="仿宋_GB2312" w:hAnsi="宋体" w:eastAsia="仿宋_GB2312" w:cs="Times New Roman"/>
          <w:sz w:val="32"/>
          <w:highlight w:val="none"/>
          <w:lang w:val="en-US" w:eastAsia="zh-CN"/>
        </w:rPr>
        <w:t>4. 立项申报书。</w:t>
      </w:r>
    </w:p>
    <w:p>
      <w:pPr>
        <w:ind w:firstLine="720"/>
        <w:rPr>
          <w:rFonts w:hint="eastAsia" w:ascii="仿宋_GB2312" w:hAnsi="宋体" w:eastAsia="仿宋_GB2312"/>
          <w:sz w:val="32"/>
          <w:highlight w:val="none"/>
        </w:rPr>
      </w:pPr>
    </w:p>
    <w:p>
      <w:pPr>
        <w:rPr>
          <w:rFonts w:hint="eastAsia" w:ascii="黑体" w:hAnsi="宋体" w:eastAsia="黑体"/>
          <w:sz w:val="32"/>
          <w:highlight w:val="none"/>
        </w:rPr>
      </w:pPr>
      <w:r>
        <w:rPr>
          <w:rFonts w:ascii="仿宋_GB2312" w:hAnsi="宋体" w:eastAsia="仿宋_GB2312"/>
          <w:sz w:val="32"/>
          <w:highlight w:val="none"/>
        </w:rPr>
        <w:br w:type="page"/>
      </w:r>
      <w:r>
        <w:rPr>
          <w:rFonts w:hint="eastAsia" w:ascii="仿宋_GB2312" w:hAnsi="宋体" w:eastAsia="仿宋_GB2312"/>
          <w:sz w:val="32"/>
          <w:highlight w:val="none"/>
        </w:rPr>
        <w:t>一</w:t>
      </w:r>
      <w:r>
        <w:rPr>
          <w:rFonts w:ascii="仿宋_GB2312" w:hAnsi="宋体" w:eastAsia="仿宋_GB2312"/>
          <w:sz w:val="32"/>
          <w:highlight w:val="none"/>
        </w:rPr>
        <w:t>、</w:t>
      </w:r>
      <w:r>
        <w:rPr>
          <w:rFonts w:hint="eastAsia" w:ascii="黑体" w:hAnsi="宋体" w:eastAsia="黑体"/>
          <w:sz w:val="32"/>
          <w:highlight w:val="none"/>
        </w:rPr>
        <w:t>基本数据表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460"/>
        <w:gridCol w:w="900"/>
        <w:gridCol w:w="981"/>
        <w:gridCol w:w="234"/>
        <w:gridCol w:w="225"/>
        <w:gridCol w:w="587"/>
        <w:gridCol w:w="403"/>
        <w:gridCol w:w="90"/>
        <w:gridCol w:w="343"/>
        <w:gridCol w:w="377"/>
        <w:gridCol w:w="180"/>
        <w:gridCol w:w="364"/>
        <w:gridCol w:w="316"/>
        <w:gridCol w:w="15"/>
        <w:gridCol w:w="349"/>
        <w:gridCol w:w="6"/>
        <w:gridCol w:w="275"/>
        <w:gridCol w:w="258"/>
        <w:gridCol w:w="177"/>
        <w:gridCol w:w="180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  <w:t>结项成果名称</w:t>
            </w:r>
          </w:p>
        </w:tc>
        <w:tc>
          <w:tcPr>
            <w:tcW w:w="7565" w:type="dxa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2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主题词</w:t>
            </w:r>
          </w:p>
        </w:tc>
        <w:tc>
          <w:tcPr>
            <w:tcW w:w="188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188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1882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82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原计划成果形式</w:t>
            </w:r>
          </w:p>
        </w:tc>
        <w:tc>
          <w:tcPr>
            <w:tcW w:w="243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034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现成果形式</w:t>
            </w:r>
          </w:p>
        </w:tc>
        <w:tc>
          <w:tcPr>
            <w:tcW w:w="3101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原计划完成时间</w:t>
            </w:r>
          </w:p>
        </w:tc>
        <w:tc>
          <w:tcPr>
            <w:tcW w:w="243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 xml:space="preserve"> 年  月  日</w:t>
            </w:r>
          </w:p>
        </w:tc>
        <w:tc>
          <w:tcPr>
            <w:tcW w:w="2573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实际完成时间</w:t>
            </w: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 xml:space="preserve">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成  果  字  数</w:t>
            </w:r>
          </w:p>
        </w:tc>
        <w:tc>
          <w:tcPr>
            <w:tcW w:w="121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2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报送成果套数</w:t>
            </w:r>
          </w:p>
        </w:tc>
        <w:tc>
          <w:tcPr>
            <w:tcW w:w="135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21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是否需要出版</w:t>
            </w:r>
          </w:p>
        </w:tc>
        <w:tc>
          <w:tcPr>
            <w:tcW w:w="256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66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66"/>
                <w:sz w:val="24"/>
                <w:highlight w:val="none"/>
              </w:rPr>
              <w:t>（计划）出版时间、单位</w:t>
            </w:r>
          </w:p>
        </w:tc>
        <w:tc>
          <w:tcPr>
            <w:tcW w:w="3784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121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未能出版原因</w:t>
            </w: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获  奖  情  况</w:t>
            </w:r>
          </w:p>
        </w:tc>
        <w:tc>
          <w:tcPr>
            <w:tcW w:w="3784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121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转摘、引用情况</w:t>
            </w: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结  项  种  类</w:t>
            </w:r>
          </w:p>
        </w:tc>
        <w:tc>
          <w:tcPr>
            <w:tcW w:w="7565" w:type="dxa"/>
            <w:gridSpan w:val="19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A．正常 B．提前 C．延期 D．免于鉴定 E．申请撤销或中止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9709" w:type="dxa"/>
            <w:gridSpan w:val="2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20"/>
                <w:w w:val="90"/>
                <w:sz w:val="24"/>
                <w:highlight w:val="none"/>
              </w:rPr>
              <w:t>项目负责人及主要参加人员简况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负责人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姓    名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58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  <w:t>性别</w:t>
            </w:r>
          </w:p>
        </w:tc>
        <w:tc>
          <w:tcPr>
            <w:tcW w:w="4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  <w:t>民族</w:t>
            </w:r>
          </w:p>
        </w:tc>
        <w:tc>
          <w:tcPr>
            <w:tcW w:w="8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108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  <w:t>出生日期</w:t>
            </w:r>
          </w:p>
        </w:tc>
        <w:tc>
          <w:tcPr>
            <w:tcW w:w="23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 xml:space="preserve">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所在单位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行政职务</w:t>
            </w:r>
          </w:p>
        </w:tc>
        <w:tc>
          <w:tcPr>
            <w:tcW w:w="105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9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专业职称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研究专长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58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  <w:t>学历</w:t>
            </w:r>
          </w:p>
        </w:tc>
        <w:tc>
          <w:tcPr>
            <w:tcW w:w="4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  <w: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  <w:t xml:space="preserve"> 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90"/>
                <w:sz w:val="24"/>
                <w:highlight w:val="none"/>
              </w:rPr>
              <w:t>学位</w:t>
            </w:r>
          </w:p>
        </w:tc>
        <w:tc>
          <w:tcPr>
            <w:tcW w:w="87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联系电话</w:t>
            </w: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通信地址</w:t>
            </w: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pacing w:val="-20"/>
                <w:w w:val="80"/>
                <w:sz w:val="24"/>
                <w:highlight w:val="none"/>
              </w:rPr>
              <w:t>邮政编码</w:t>
            </w: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主要参加人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姓  名</w:t>
            </w: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单      位</w:t>
            </w: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职  称</w:t>
            </w: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w w:val="90"/>
                <w:sz w:val="24"/>
                <w:highlight w:val="none"/>
              </w:rPr>
            </w:pPr>
          </w:p>
        </w:tc>
        <w:tc>
          <w:tcPr>
            <w:tcW w:w="13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4115" w:type="dxa"/>
            <w:gridSpan w:val="12"/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88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  <w:tc>
          <w:tcPr>
            <w:tcW w:w="25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w w:val="90"/>
                <w:sz w:val="24"/>
                <w:highlight w:val="none"/>
              </w:rPr>
            </w:pPr>
          </w:p>
        </w:tc>
      </w:tr>
    </w:tbl>
    <w:p>
      <w:pPr>
        <w:ind w:firstLine="358"/>
        <w:rPr>
          <w:rFonts w:hint="eastAsia" w:eastAsia="黑体"/>
          <w:sz w:val="32"/>
          <w:highlight w:val="none"/>
        </w:rPr>
      </w:pPr>
      <w:r>
        <w:rPr>
          <w:rFonts w:hint="eastAsia" w:eastAsia="黑体"/>
          <w:sz w:val="32"/>
          <w:highlight w:val="none"/>
        </w:rPr>
        <w:t>二、总结报告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3" w:hRule="atLeast"/>
          <w:jc w:val="center"/>
        </w:trPr>
        <w:tc>
          <w:tcPr>
            <w:tcW w:w="946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预期计划执行情况；成果内容以及研究方法的突出特色、主要建树及创新；学术价值和应用价值；不足和问题；尚需深入研究的问题。</w:t>
            </w: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pStyle w:val="3"/>
              <w:rPr>
                <w:rFonts w:hint="eastAsia"/>
                <w:highlight w:val="none"/>
              </w:rPr>
            </w:pPr>
          </w:p>
          <w:p>
            <w:pPr>
              <w:ind w:firstLine="617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 xml:space="preserve">                     项目负责人签字：</w:t>
            </w:r>
          </w:p>
          <w:p>
            <w:pPr>
              <w:wordWrap w:val="0"/>
              <w:ind w:firstLine="617"/>
              <w:jc w:val="right"/>
              <w:rPr>
                <w:rFonts w:hint="eastAsia" w:eastAsia="楷体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年   月   日</w:t>
            </w:r>
          </w:p>
        </w:tc>
      </w:tr>
    </w:tbl>
    <w:p>
      <w:pPr>
        <w:ind w:firstLine="358"/>
        <w:rPr>
          <w:rFonts w:hint="eastAsia" w:eastAsia="黑体"/>
          <w:sz w:val="32"/>
          <w:highlight w:val="none"/>
        </w:rPr>
      </w:pPr>
      <w:r>
        <w:rPr>
          <w:rFonts w:hint="eastAsia" w:eastAsia="黑体"/>
          <w:sz w:val="32"/>
          <w:highlight w:val="none"/>
        </w:rPr>
        <w:t>三、阶段性成果一览表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3060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作  者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出版或发表题目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出版或发表单位及时间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  <w:highlight w:val="none"/>
              </w:rPr>
            </w:pPr>
            <w:r>
              <w:rPr>
                <w:rFonts w:hint="eastAsia" w:eastAsia="黑体"/>
                <w:sz w:val="24"/>
                <w:highlight w:val="none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  <w:highlight w:val="none"/>
              </w:rPr>
            </w:pPr>
            <w:r>
              <w:rPr>
                <w:rFonts w:hint="eastAsia" w:eastAsia="黑体"/>
                <w:sz w:val="24"/>
                <w:highlight w:val="none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  <w:highlight w:val="none"/>
              </w:rPr>
            </w:pPr>
            <w:r>
              <w:rPr>
                <w:rFonts w:hint="eastAsia" w:eastAsia="黑体"/>
                <w:sz w:val="24"/>
                <w:highlight w:val="none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eastAsia="黑体"/>
                <w:sz w:val="24"/>
                <w:highlight w:val="none"/>
              </w:rPr>
            </w:pPr>
            <w:r>
              <w:rPr>
                <w:rFonts w:hint="eastAsia" w:eastAsia="黑体"/>
                <w:sz w:val="24"/>
                <w:highlight w:val="none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  <w:r>
              <w:rPr>
                <w:rFonts w:hint="eastAsia" w:eastAsia="黑体"/>
                <w:sz w:val="24"/>
                <w:highlight w:val="none"/>
              </w:rPr>
              <w:t>5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30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  <w:tc>
          <w:tcPr>
            <w:tcW w:w="43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黑体"/>
                <w:sz w:val="24"/>
                <w:highlight w:val="none"/>
              </w:rPr>
            </w:pPr>
          </w:p>
        </w:tc>
      </w:tr>
    </w:tbl>
    <w:p>
      <w:pPr>
        <w:ind w:firstLine="358"/>
        <w:rPr>
          <w:rFonts w:hint="eastAsia" w:ascii="黑体" w:eastAsia="黑体"/>
          <w:sz w:val="32"/>
          <w:highlight w:val="none"/>
        </w:rPr>
      </w:pPr>
    </w:p>
    <w:p>
      <w:pPr>
        <w:ind w:firstLine="358"/>
        <w:rPr>
          <w:rFonts w:hint="eastAsia" w:ascii="黑体" w:eastAsia="黑体"/>
          <w:sz w:val="32"/>
          <w:highlight w:val="none"/>
        </w:rPr>
      </w:pPr>
      <w:r>
        <w:rPr>
          <w:rFonts w:hint="eastAsia" w:ascii="黑体" w:eastAsia="黑体"/>
          <w:sz w:val="32"/>
          <w:highlight w:val="none"/>
          <w:lang w:val="en-US" w:eastAsia="zh-CN"/>
        </w:rPr>
        <w:t>四</w:t>
      </w:r>
      <w:r>
        <w:rPr>
          <w:rFonts w:hint="eastAsia" w:ascii="黑体" w:eastAsia="黑体"/>
          <w:sz w:val="32"/>
          <w:highlight w:val="none"/>
        </w:rPr>
        <w:t>、审核意见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8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1" w:hRule="atLeast"/>
          <w:jc w:val="center"/>
        </w:trPr>
        <w:tc>
          <w:tcPr>
            <w:tcW w:w="1102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pacing w:val="-20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pacing w:val="-20"/>
                <w:sz w:val="24"/>
                <w:highlight w:val="none"/>
              </w:rPr>
              <w:t>评审委员会审核意见</w:t>
            </w:r>
          </w:p>
        </w:tc>
        <w:tc>
          <w:tcPr>
            <w:tcW w:w="83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00" w:firstLineChars="200"/>
              <w:rPr>
                <w:rFonts w:hint="eastAsia" w:ascii="仿宋_GB2312" w:eastAsia="仿宋_GB2312"/>
                <w:spacing w:val="-20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pacing w:val="-20"/>
                <w:sz w:val="24"/>
                <w:highlight w:val="none"/>
              </w:rPr>
              <w:t>成果是否符合立项申请书要求；是否同意结项。</w:t>
            </w:r>
          </w:p>
          <w:p>
            <w:pPr>
              <w:rPr>
                <w:rFonts w:hint="eastAsia" w:ascii="仿宋_GB2312" w:eastAsia="仿宋_GB2312"/>
                <w:spacing w:val="-20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pacing w:val="-20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pacing w:val="-20"/>
                <w:sz w:val="24"/>
                <w:highlight w:val="none"/>
              </w:rPr>
            </w:pPr>
          </w:p>
          <w:p>
            <w:pPr>
              <w:wordWrap w:val="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                                          签名：           </w:t>
            </w:r>
          </w:p>
          <w:p>
            <w:pPr>
              <w:jc w:val="righ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ind w:firstLine="6000" w:firstLineChars="2500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年   月   日</w:t>
            </w:r>
          </w:p>
          <w:p>
            <w:pPr>
              <w:ind w:firstLine="5000" w:firstLineChars="2500"/>
              <w:rPr>
                <w:rFonts w:hint="eastAsia" w:ascii="仿宋_GB2312" w:eastAsia="仿宋_GB2312"/>
                <w:spacing w:val="-2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1" w:hRule="atLeast"/>
          <w:jc w:val="center"/>
        </w:trPr>
        <w:tc>
          <w:tcPr>
            <w:tcW w:w="1102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武汉城市圈制造业发展研究中心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审核意见</w:t>
            </w:r>
          </w:p>
        </w:tc>
        <w:tc>
          <w:tcPr>
            <w:tcW w:w="8366" w:type="dxa"/>
            <w:noWrap w:val="0"/>
            <w:vAlign w:val="bottom"/>
          </w:tcPr>
          <w:p>
            <w:pPr>
              <w:wordWrap w:val="0"/>
              <w:ind w:firstLine="540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ordWrap w:val="0"/>
              <w:ind w:firstLine="540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签名：           </w:t>
            </w:r>
          </w:p>
          <w:p>
            <w:pPr>
              <w:wordWrap w:val="0"/>
              <w:ind w:firstLine="540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ordWrap w:val="0"/>
              <w:jc w:val="right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年   月   日</w:t>
            </w:r>
          </w:p>
          <w:p>
            <w:pPr>
              <w:jc w:val="right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文鼎大标宋简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F76C4E"/>
    <w:rsid w:val="2C6B46F6"/>
    <w:rsid w:val="72B408FE"/>
    <w:rsid w:val="7767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qFormat/>
    <w:uiPriority w:val="0"/>
    <w:pPr>
      <w:ind w:firstLine="538" w:firstLineChars="168"/>
    </w:pPr>
    <w:rPr>
      <w:rFonts w:ascii="仿宋_GB2312" w:hAnsi="宋体" w:eastAsia="仿宋_GB2312"/>
      <w:sz w:val="32"/>
    </w:rPr>
  </w:style>
  <w:style w:type="paragraph" w:styleId="3">
    <w:name w:val="Body Text Indent 3"/>
    <w:basedOn w:val="1"/>
    <w:semiHidden/>
    <w:qFormat/>
    <w:uiPriority w:val="0"/>
    <w:pPr>
      <w:ind w:firstLine="480" w:firstLineChars="200"/>
    </w:pPr>
    <w:rPr>
      <w:rFonts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2023-09-07T01:08:00Z</dcterms:created>
  <dc:creator>Administrator</dc:creator>
  <cp:lastModifiedBy>宋</cp:lastModifiedBy>
  <dcterms:modified xsi:type="dcterms:W3CDTF">2026-10-13T03:34:22Z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5A541EBBCD5547B98A82E3E4B71A7C7C_12</vt:lpwstr>
  </property>
</Properties>
</file>